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山东省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林产业</w:t>
      </w:r>
      <w:r>
        <w:rPr>
          <w:rFonts w:hint="eastAsia" w:ascii="仿宋_GB2312" w:eastAsia="仿宋_GB2312"/>
          <w:b/>
          <w:bCs/>
          <w:sz w:val="32"/>
          <w:szCs w:val="32"/>
        </w:rPr>
        <w:t>现状调查问卷表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宋体"/>
          <w:sz w:val="24"/>
        </w:rPr>
        <w:t>（20</w:t>
      </w:r>
      <w:r>
        <w:rPr>
          <w:rFonts w:hint="eastAsia" w:ascii="宋体"/>
          <w:sz w:val="24"/>
          <w:lang w:val="en-US" w:eastAsia="zh-CN"/>
        </w:rPr>
        <w:t>21</w:t>
      </w:r>
      <w:r>
        <w:rPr>
          <w:rFonts w:hint="eastAsia" w:ascii="宋体"/>
          <w:sz w:val="24"/>
        </w:rPr>
        <w:t>年</w:t>
      </w:r>
      <w:r>
        <w:rPr>
          <w:rFonts w:hint="eastAsia" w:ascii="宋体"/>
          <w:sz w:val="24"/>
          <w:lang w:val="en-US" w:eastAsia="zh-CN"/>
        </w:rPr>
        <w:t>10月-至今</w:t>
      </w:r>
      <w:r>
        <w:rPr>
          <w:rFonts w:hint="eastAsia" w:ascii="宋体"/>
          <w:sz w:val="24"/>
        </w:rPr>
        <w:t>）</w:t>
      </w:r>
    </w:p>
    <w:tbl>
      <w:tblPr>
        <w:tblStyle w:val="3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428"/>
        <w:gridCol w:w="720"/>
        <w:gridCol w:w="1152"/>
        <w:gridCol w:w="1008"/>
        <w:gridCol w:w="240"/>
        <w:gridCol w:w="93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企业名称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（</w:t>
            </w:r>
            <w:r>
              <w:rPr>
                <w:rFonts w:ascii="宋体"/>
                <w:sz w:val="24"/>
                <w:szCs w:val="24"/>
              </w:rPr>
              <w:t>加盖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ascii="宋体"/>
                <w:sz w:val="24"/>
                <w:szCs w:val="24"/>
              </w:rPr>
              <w:t>公章）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类型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通讯地址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填表人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联系方式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主要生产</w:t>
            </w:r>
            <w:r>
              <w:rPr>
                <w:rFonts w:hint="eastAsia" w:ascii="宋体"/>
                <w:sz w:val="24"/>
              </w:rPr>
              <w:t>经营范围</w:t>
            </w:r>
          </w:p>
        </w:tc>
        <w:tc>
          <w:tcPr>
            <w:tcW w:w="7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主要产品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产量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企业产品生产标准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企业效益</w:t>
            </w:r>
          </w:p>
        </w:tc>
        <w:tc>
          <w:tcPr>
            <w:tcW w:w="30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主要产品市场价格走势</w:t>
            </w:r>
          </w:p>
        </w:tc>
        <w:tc>
          <w:tcPr>
            <w:tcW w:w="76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主要产品进口情况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主要进口</w:t>
            </w:r>
            <w:r>
              <w:rPr>
                <w:rFonts w:hint="eastAsia" w:ascii="宋体"/>
                <w:sz w:val="24"/>
                <w:lang w:val="en-US" w:eastAsia="zh-CN"/>
              </w:rPr>
              <w:t>产品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进口占比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进口趋势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进口地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主要产品出口情况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主要出口产品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出口量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出口占比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出口额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出口趋势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出口</w:t>
            </w:r>
            <w:r>
              <w:rPr>
                <w:rFonts w:hint="eastAsia" w:ascii="宋体"/>
                <w:sz w:val="24"/>
                <w:lang w:val="en-US" w:eastAsia="zh-CN"/>
              </w:rPr>
              <w:t>地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调查期内企业</w:t>
            </w:r>
            <w:r>
              <w:rPr>
                <w:rFonts w:hint="eastAsia"/>
                <w:sz w:val="24"/>
                <w:szCs w:val="24"/>
              </w:rPr>
              <w:t>进出口贸易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制约</w:t>
            </w:r>
            <w:r>
              <w:rPr>
                <w:rFonts w:hint="eastAsia"/>
                <w:sz w:val="24"/>
                <w:szCs w:val="24"/>
              </w:rPr>
              <w:t>因素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企业出口产品标准是否高于出口国对产品的标准？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企业产品出口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遇到的困难 （技术法规、标准、合格评定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出口管制等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调查期内企业遭遇贸易摩擦的情况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企业产品创新情况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企业市场开拓情况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未来企业林产业发展方向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24"/>
              </w:rPr>
              <w:t>是否需要开展“山东省</w:t>
            </w:r>
            <w:r>
              <w:rPr>
                <w:rFonts w:hint="eastAsia"/>
                <w:sz w:val="24"/>
                <w:lang w:val="en-US" w:eastAsia="zh-CN"/>
              </w:rPr>
              <w:t>林产业</w:t>
            </w:r>
            <w:r>
              <w:rPr>
                <w:rFonts w:hint="eastAsia"/>
                <w:sz w:val="24"/>
              </w:rPr>
              <w:t>国际贸易摩擦应对巡回辅导”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“</w:t>
            </w:r>
            <w:r>
              <w:rPr>
                <w:rFonts w:hint="eastAsia" w:ascii="宋体"/>
                <w:sz w:val="24"/>
                <w:lang w:val="en-US" w:eastAsia="zh-CN"/>
              </w:rPr>
              <w:t>山东省林产业国际贸易摩擦预警工作站</w:t>
            </w:r>
            <w:r>
              <w:rPr>
                <w:rFonts w:hint="eastAsia" w:ascii="宋体"/>
                <w:sz w:val="24"/>
              </w:rPr>
              <w:t>”的必要性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行业后期可能会发生的国际贸易摩擦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行业后期预警与预测（产能变化、国内外市场变化、价格信号）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企业希望山东省国际贸易摩擦预警工作站提供哪些服务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zYxMjg3NDJhM2M2NjJjN2M2NmUwOWRlMmRkMDkifQ=="/>
  </w:docVars>
  <w:rsids>
    <w:rsidRoot w:val="00000000"/>
    <w:rsid w:val="06AF6251"/>
    <w:rsid w:val="12C60F4A"/>
    <w:rsid w:val="188521D0"/>
    <w:rsid w:val="195D752C"/>
    <w:rsid w:val="1D644A83"/>
    <w:rsid w:val="2AB153BE"/>
    <w:rsid w:val="2D0A5148"/>
    <w:rsid w:val="33C949F8"/>
    <w:rsid w:val="464924A1"/>
    <w:rsid w:val="49F86235"/>
    <w:rsid w:val="558B08FC"/>
    <w:rsid w:val="5FF45CFD"/>
    <w:rsid w:val="77260344"/>
    <w:rsid w:val="7CD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rFonts w:cs="Times New Roman"/>
      <w:b/>
      <w:bCs/>
      <w:kern w:val="0"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452</Characters>
  <Lines>0</Lines>
  <Paragraphs>0</Paragraphs>
  <TotalTime>8</TotalTime>
  <ScaleCrop>false</ScaleCrop>
  <LinksUpToDate>false</LinksUpToDate>
  <CharactersWithSpaces>493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2022-02-15T06:30:00Z</dcterms:created>
  <dc:creator>Admin</dc:creator>
  <cp:lastModifiedBy>无言.℡</cp:lastModifiedBy>
  <dcterms:modified xsi:type="dcterms:W3CDTF">2022-06-02T07:53:50Z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9A3739C3983949D5BB839730CC8DD340</vt:lpwstr>
  </property>
</Properties>
</file>